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47" w:rsidRDefault="001E69AA" w:rsidP="001E69AA">
      <w:pPr>
        <w:jc w:val="center"/>
      </w:pPr>
      <w:r>
        <w:t>MyISAM Table Key Index Repair Procedure</w:t>
      </w:r>
    </w:p>
    <w:p w:rsidR="001E69AA" w:rsidRDefault="001E69AA" w:rsidP="001E69AA"/>
    <w:p w:rsidR="001E69AA" w:rsidRPr="001E69AA" w:rsidRDefault="001E69AA" w:rsidP="001E69AA">
      <w:pPr>
        <w:rPr>
          <w:u w:val="single"/>
        </w:rPr>
      </w:pPr>
      <w:r w:rsidRPr="001E69AA">
        <w:rPr>
          <w:u w:val="single"/>
        </w:rPr>
        <w:t xml:space="preserve">When </w:t>
      </w:r>
      <w:r>
        <w:rPr>
          <w:u w:val="single"/>
        </w:rPr>
        <w:t>Indicated</w:t>
      </w:r>
    </w:p>
    <w:p w:rsidR="001E69AA" w:rsidRDefault="001E69AA" w:rsidP="001E69AA">
      <w:r>
        <w:t xml:space="preserve">If a simulation run fails for an unknown reason, then check the table identified in the TRIM3 error message for possible corruption of the key index. For example, the following message was produced </w:t>
      </w:r>
      <w:r w:rsidR="00A7755E">
        <w:t>due to</w:t>
      </w:r>
      <w:bookmarkStart w:id="0" w:name="_GoBack"/>
      <w:bookmarkEnd w:id="0"/>
      <w:r>
        <w:t xml:space="preserve"> a table having such an error. </w:t>
      </w:r>
    </w:p>
    <w:p w:rsidR="001E69AA" w:rsidRDefault="001E69AA" w:rsidP="001E69AA"/>
    <w:p w:rsidR="001E69AA" w:rsidRDefault="001E69AA" w:rsidP="001E69AA">
      <w:r>
        <w:t>TRIM-00366: The Parameter query cannot read Select HouseholdID,PersonID,Month,UNITMEDICALEXPENSEDEDUC,BENEFITSELIGIBLEFOR,BENEFITSRECEIVED,RANDOMNUMPARTALIGNEDMONTHLY FROM RESULTS.FSBASE_WEEKSWORKED_MONTHLY Where HouseholdID</w:t>
      </w:r>
      <w:r>
        <w:t xml:space="preserve"> . .  .</w:t>
      </w:r>
    </w:p>
    <w:p w:rsidR="001E69AA" w:rsidRDefault="001E69AA" w:rsidP="001E69AA"/>
    <w:p w:rsidR="001E69AA" w:rsidRDefault="001E69AA" w:rsidP="001E69AA">
      <w:r>
        <w:t>A check indicated the table existed, and the variables being called for had been generated.</w:t>
      </w:r>
    </w:p>
    <w:p w:rsidR="001E69AA" w:rsidRDefault="001E69AA" w:rsidP="001E69AA"/>
    <w:p w:rsidR="001E69AA" w:rsidRDefault="001E69AA" w:rsidP="001E69AA">
      <w:r>
        <w:t>A read operation may be successful up to a point, then fail.  If you try reading records using a direct MySQL command, then you may get an error message similar to the following one:</w:t>
      </w:r>
    </w:p>
    <w:p w:rsidR="001E69AA" w:rsidRDefault="001E69AA" w:rsidP="001E69AA"/>
    <w:p w:rsidR="001E69AA" w:rsidRDefault="001E69AA" w:rsidP="001E69AA">
      <w:pPr>
        <w:autoSpaceDE w:val="0"/>
        <w:autoSpaceDN w:val="0"/>
        <w:adjustRightInd w:val="0"/>
        <w:rPr>
          <w:rFonts w:ascii="Courier New" w:hAnsi="Courier New" w:cs="Courier New"/>
          <w:sz w:val="20"/>
          <w:szCs w:val="20"/>
        </w:rPr>
      </w:pPr>
      <w:r>
        <w:rPr>
          <w:rFonts w:ascii="Courier New" w:hAnsi="Courier New" w:cs="Courier New"/>
          <w:sz w:val="20"/>
          <w:szCs w:val="20"/>
        </w:rPr>
        <w:t>Error Code : 126</w:t>
      </w:r>
    </w:p>
    <w:p w:rsidR="001E69AA" w:rsidRDefault="001E69AA" w:rsidP="001E69AA">
      <w:pPr>
        <w:autoSpaceDE w:val="0"/>
        <w:autoSpaceDN w:val="0"/>
        <w:adjustRightInd w:val="0"/>
        <w:rPr>
          <w:rFonts w:ascii="Courier New" w:hAnsi="Courier New" w:cs="Courier New"/>
          <w:sz w:val="20"/>
          <w:szCs w:val="20"/>
        </w:rPr>
      </w:pPr>
      <w:r>
        <w:rPr>
          <w:rFonts w:ascii="Courier New" w:hAnsi="Courier New" w:cs="Courier New"/>
          <w:sz w:val="20"/>
          <w:szCs w:val="20"/>
        </w:rPr>
        <w:t>Incorrect key file for table '.\results\fsbase_weeksworked_monthly.MYI'; try to repair it</w:t>
      </w:r>
    </w:p>
    <w:p w:rsidR="001E69AA" w:rsidRDefault="001E69AA" w:rsidP="001E69AA">
      <w:pPr>
        <w:autoSpaceDE w:val="0"/>
        <w:autoSpaceDN w:val="0"/>
        <w:adjustRightInd w:val="0"/>
        <w:rPr>
          <w:rFonts w:ascii="Courier New" w:hAnsi="Courier New" w:cs="Courier New"/>
          <w:sz w:val="20"/>
          <w:szCs w:val="20"/>
        </w:rPr>
      </w:pPr>
    </w:p>
    <w:p w:rsidR="001E69AA" w:rsidRDefault="001E69AA" w:rsidP="001E69AA">
      <w:pPr>
        <w:autoSpaceDE w:val="0"/>
        <w:autoSpaceDN w:val="0"/>
        <w:adjustRightInd w:val="0"/>
      </w:pPr>
      <w:r w:rsidRPr="001E69AA">
        <w:rPr>
          <w:u w:val="single"/>
        </w:rPr>
        <w:t>How to Repair the table</w:t>
      </w:r>
    </w:p>
    <w:p w:rsidR="001E69AA" w:rsidRDefault="001E69AA" w:rsidP="001E69AA">
      <w:pPr>
        <w:pStyle w:val="ListParagraph"/>
        <w:numPr>
          <w:ilvl w:val="0"/>
          <w:numId w:val="1"/>
        </w:numPr>
        <w:autoSpaceDE w:val="0"/>
        <w:autoSpaceDN w:val="0"/>
        <w:adjustRightInd w:val="0"/>
      </w:pPr>
      <w:r>
        <w:t>Log</w:t>
      </w:r>
      <w:r w:rsidR="00A550EB">
        <w:t xml:space="preserve"> onto the MySQL server (Nessus)</w:t>
      </w:r>
    </w:p>
    <w:p w:rsidR="001E69AA" w:rsidRDefault="001E69AA" w:rsidP="001E69AA">
      <w:pPr>
        <w:pStyle w:val="ListParagraph"/>
        <w:numPr>
          <w:ilvl w:val="0"/>
          <w:numId w:val="1"/>
        </w:numPr>
        <w:autoSpaceDE w:val="0"/>
        <w:autoSpaceDN w:val="0"/>
        <w:adjustRightInd w:val="0"/>
      </w:pPr>
      <w:r>
        <w:t>Open a command window</w:t>
      </w:r>
    </w:p>
    <w:p w:rsidR="001E69AA" w:rsidRDefault="001E69AA" w:rsidP="001E69AA">
      <w:pPr>
        <w:pStyle w:val="ListParagraph"/>
        <w:numPr>
          <w:ilvl w:val="0"/>
          <w:numId w:val="1"/>
        </w:numPr>
        <w:autoSpaceDE w:val="0"/>
        <w:autoSpaceDN w:val="0"/>
        <w:adjustRightInd w:val="0"/>
      </w:pPr>
      <w:r>
        <w:t xml:space="preserve">Set as your default directory the location of the table containing the error (for the above table, </w:t>
      </w:r>
      <w:r w:rsidR="00A550EB">
        <w:t>D:\Data-3307\</w:t>
      </w:r>
      <w:r>
        <w:t>Results)</w:t>
      </w:r>
    </w:p>
    <w:p w:rsidR="00A550EB" w:rsidRDefault="00A550EB" w:rsidP="001E69AA">
      <w:pPr>
        <w:pStyle w:val="ListParagraph"/>
        <w:numPr>
          <w:ilvl w:val="0"/>
          <w:numId w:val="1"/>
        </w:numPr>
        <w:autoSpaceDE w:val="0"/>
        <w:autoSpaceDN w:val="0"/>
        <w:adjustRightInd w:val="0"/>
      </w:pPr>
      <w:r>
        <w:t>Issue the following command to check the table:</w:t>
      </w:r>
      <w:r>
        <w:br/>
      </w:r>
      <w:r w:rsidRPr="00A550EB">
        <w:t>myisamchk -c fsbase_weeksworked_monthly.MYI</w:t>
      </w:r>
    </w:p>
    <w:p w:rsidR="00A550EB" w:rsidRPr="00A550EB" w:rsidRDefault="00A550EB" w:rsidP="001E69AA">
      <w:pPr>
        <w:pStyle w:val="ListParagraph"/>
        <w:numPr>
          <w:ilvl w:val="0"/>
          <w:numId w:val="1"/>
        </w:numPr>
        <w:autoSpaceDE w:val="0"/>
        <w:autoSpaceDN w:val="0"/>
        <w:adjustRightInd w:val="0"/>
      </w:pPr>
      <w:r>
        <w:t>Issue the following command to repair the table:</w:t>
      </w:r>
      <w:r>
        <w:br/>
        <w:t>myisamchk -r</w:t>
      </w:r>
      <w:r w:rsidRPr="00A550EB">
        <w:t xml:space="preserve"> fsbase_weeksworked_monthly.MYI</w:t>
      </w:r>
    </w:p>
    <w:p w:rsidR="001E69AA" w:rsidRDefault="001E69AA" w:rsidP="001E69AA"/>
    <w:sectPr w:rsidR="001E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3B5C"/>
    <w:multiLevelType w:val="hybridMultilevel"/>
    <w:tmpl w:val="0AE099C2"/>
    <w:lvl w:ilvl="0" w:tplc="F1C22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AA"/>
    <w:rsid w:val="001E69AA"/>
    <w:rsid w:val="00A550EB"/>
    <w:rsid w:val="00A7755E"/>
    <w:rsid w:val="00C7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Joyce</dc:creator>
  <cp:keywords/>
  <dc:description/>
  <cp:lastModifiedBy>Morton, Joyce</cp:lastModifiedBy>
  <cp:revision>2</cp:revision>
  <dcterms:created xsi:type="dcterms:W3CDTF">2012-09-14T15:14:00Z</dcterms:created>
  <dcterms:modified xsi:type="dcterms:W3CDTF">2012-09-14T15:30:00Z</dcterms:modified>
</cp:coreProperties>
</file>